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Andries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6923B4" w:rsidRPr="00624E79">
          <w:rPr>
            <w:rStyle w:val="Hyperlink"/>
            <w:rFonts w:ascii="Arial" w:hAnsi="Arial" w:cs="Arial"/>
            <w:sz w:val="18"/>
          </w:rPr>
          <w:t>schoemaA@dot.gov.za</w:t>
        </w:r>
      </w:hyperlink>
      <w:r w:rsidR="006923B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/</w:t>
      </w:r>
      <w:r w:rsidR="006923B4">
        <w:rPr>
          <w:rFonts w:ascii="Arial" w:hAnsi="Arial" w:cs="Arial"/>
          <w:sz w:val="18"/>
        </w:rPr>
        <w:t xml:space="preserve"> </w:t>
      </w:r>
      <w:hyperlink r:id="rId10" w:history="1">
        <w:r w:rsidR="006923B4" w:rsidRPr="00624E79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6923B4">
        <w:rPr>
          <w:rFonts w:ascii="Arial" w:hAnsi="Arial" w:cs="Arial"/>
          <w:sz w:val="18"/>
        </w:rPr>
        <w:t xml:space="preserve"> </w:t>
      </w: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6923B4" w:rsidRDefault="00A37368" w:rsidP="00A37368">
      <w:pPr>
        <w:rPr>
          <w:sz w:val="22"/>
          <w:szCs w:val="22"/>
        </w:rPr>
      </w:pPr>
    </w:p>
    <w:p w:rsidR="00D841D3" w:rsidRPr="006923B4" w:rsidRDefault="008E2C76">
      <w:pPr>
        <w:jc w:val="right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14 April</w:t>
      </w:r>
      <w:r w:rsidR="00084E57" w:rsidRPr="006923B4">
        <w:rPr>
          <w:rFonts w:ascii="Arial" w:hAnsi="Arial" w:cs="Arial"/>
          <w:sz w:val="22"/>
          <w:szCs w:val="22"/>
        </w:rPr>
        <w:t xml:space="preserve"> 2016</w:t>
      </w:r>
    </w:p>
    <w:p w:rsidR="00D841D3" w:rsidRPr="006923B4" w:rsidRDefault="00D841D3">
      <w:pPr>
        <w:pStyle w:val="Heading3"/>
        <w:rPr>
          <w:sz w:val="22"/>
          <w:szCs w:val="22"/>
        </w:rPr>
      </w:pPr>
      <w:r w:rsidRPr="006923B4">
        <w:rPr>
          <w:sz w:val="22"/>
          <w:szCs w:val="22"/>
        </w:rPr>
        <w:t xml:space="preserve">TO: </w:t>
      </w:r>
      <w:r w:rsidRPr="006923B4">
        <w:rPr>
          <w:sz w:val="22"/>
          <w:szCs w:val="22"/>
        </w:rPr>
        <w:tab/>
        <w:t xml:space="preserve">All heads of departments </w:t>
      </w:r>
    </w:p>
    <w:p w:rsidR="00D841D3" w:rsidRPr="006923B4" w:rsidRDefault="00D841D3">
      <w:pPr>
        <w:pStyle w:val="Heading3"/>
        <w:ind w:firstLine="720"/>
        <w:rPr>
          <w:sz w:val="22"/>
          <w:szCs w:val="22"/>
        </w:rPr>
      </w:pPr>
      <w:r w:rsidRPr="006923B4">
        <w:rPr>
          <w:sz w:val="22"/>
          <w:szCs w:val="22"/>
        </w:rPr>
        <w:t>Accounting officers</w:t>
      </w:r>
    </w:p>
    <w:p w:rsidR="00D841D3" w:rsidRPr="006923B4" w:rsidRDefault="00D841D3" w:rsidP="00A114DE">
      <w:pPr>
        <w:pStyle w:val="Heading3"/>
        <w:rPr>
          <w:sz w:val="22"/>
          <w:szCs w:val="22"/>
        </w:rPr>
      </w:pPr>
    </w:p>
    <w:p w:rsidR="006923B4" w:rsidRPr="006923B4" w:rsidRDefault="006923B4" w:rsidP="006923B4">
      <w:pPr>
        <w:rPr>
          <w:sz w:val="22"/>
          <w:szCs w:val="22"/>
        </w:rPr>
      </w:pPr>
    </w:p>
    <w:p w:rsidR="00D841D3" w:rsidRPr="006923B4" w:rsidRDefault="00D841D3">
      <w:pPr>
        <w:pStyle w:val="Heading3"/>
        <w:jc w:val="center"/>
        <w:rPr>
          <w:sz w:val="22"/>
          <w:szCs w:val="22"/>
        </w:rPr>
      </w:pPr>
      <w:r w:rsidRPr="006923B4">
        <w:rPr>
          <w:sz w:val="22"/>
          <w:szCs w:val="22"/>
        </w:rPr>
        <w:t>TARIFFS FOR THE USE OF MOTOR TRANSPORT</w:t>
      </w:r>
    </w:p>
    <w:p w:rsidR="00D841D3" w:rsidRPr="006923B4" w:rsidRDefault="00D841D3">
      <w:pPr>
        <w:rPr>
          <w:rFonts w:ascii="Arial" w:hAnsi="Arial" w:cs="Arial"/>
          <w:sz w:val="22"/>
          <w:szCs w:val="22"/>
        </w:rPr>
      </w:pPr>
    </w:p>
    <w:p w:rsidR="00D841D3" w:rsidRPr="006923B4" w:rsidRDefault="007B713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 xml:space="preserve">Amendment No </w:t>
      </w:r>
      <w:r w:rsidR="00084E57" w:rsidRPr="006923B4">
        <w:rPr>
          <w:rFonts w:ascii="Arial" w:hAnsi="Arial" w:cs="Arial"/>
          <w:sz w:val="22"/>
          <w:szCs w:val="22"/>
        </w:rPr>
        <w:t>0</w:t>
      </w:r>
      <w:r w:rsidR="008E2C76" w:rsidRPr="006923B4">
        <w:rPr>
          <w:rFonts w:ascii="Arial" w:hAnsi="Arial" w:cs="Arial"/>
          <w:sz w:val="22"/>
          <w:szCs w:val="22"/>
        </w:rPr>
        <w:t>4</w:t>
      </w:r>
      <w:r w:rsidR="005F5374" w:rsidRPr="006923B4">
        <w:rPr>
          <w:rFonts w:ascii="Arial" w:hAnsi="Arial" w:cs="Arial"/>
          <w:sz w:val="22"/>
          <w:szCs w:val="22"/>
        </w:rPr>
        <w:t xml:space="preserve"> </w:t>
      </w:r>
      <w:r w:rsidR="00FC62FF" w:rsidRPr="006923B4">
        <w:rPr>
          <w:rFonts w:ascii="Arial" w:hAnsi="Arial" w:cs="Arial"/>
          <w:sz w:val="22"/>
          <w:szCs w:val="22"/>
        </w:rPr>
        <w:t>of 201</w:t>
      </w:r>
      <w:r w:rsidR="00EE0629" w:rsidRPr="006923B4">
        <w:rPr>
          <w:rFonts w:ascii="Arial" w:hAnsi="Arial" w:cs="Arial"/>
          <w:sz w:val="22"/>
          <w:szCs w:val="22"/>
        </w:rPr>
        <w:t>6</w:t>
      </w:r>
      <w:r w:rsidR="00D841D3" w:rsidRPr="006923B4">
        <w:rPr>
          <w:rFonts w:ascii="Arial" w:hAnsi="Arial" w:cs="Arial"/>
          <w:sz w:val="22"/>
          <w:szCs w:val="22"/>
        </w:rPr>
        <w:t xml:space="preserve"> of the Annexure to Transport Circular No 1 of 1977 (Transport Handbook on Tariffs for the use of Motor Transport) as amended; and (Private)</w:t>
      </w:r>
    </w:p>
    <w:p w:rsidR="00D841D3" w:rsidRPr="006923B4" w:rsidRDefault="00D841D3">
      <w:pPr>
        <w:ind w:left="360"/>
        <w:rPr>
          <w:rFonts w:ascii="Arial" w:hAnsi="Arial" w:cs="Arial"/>
          <w:sz w:val="22"/>
          <w:szCs w:val="22"/>
        </w:rPr>
      </w:pPr>
    </w:p>
    <w:p w:rsidR="00D841D3" w:rsidRPr="006923B4" w:rsidRDefault="00D841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Amendment of Annexure B of the instructions with regard to the new Subsidized Motor Scheme (Subsidized Scheme A and C).</w:t>
      </w:r>
    </w:p>
    <w:p w:rsidR="00D841D3" w:rsidRPr="006923B4" w:rsidRDefault="00D841D3">
      <w:pPr>
        <w:rPr>
          <w:rFonts w:ascii="Arial" w:hAnsi="Arial" w:cs="Arial"/>
          <w:sz w:val="22"/>
          <w:szCs w:val="22"/>
        </w:rPr>
      </w:pPr>
    </w:p>
    <w:p w:rsidR="00D841D3" w:rsidRPr="006923B4" w:rsidRDefault="00D841D3" w:rsidP="00FC6DF7">
      <w:pPr>
        <w:ind w:left="360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As a resul</w:t>
      </w:r>
      <w:r w:rsidR="00950792" w:rsidRPr="006923B4">
        <w:rPr>
          <w:rFonts w:ascii="Arial" w:hAnsi="Arial" w:cs="Arial"/>
          <w:sz w:val="22"/>
          <w:szCs w:val="22"/>
        </w:rPr>
        <w:t xml:space="preserve">t </w:t>
      </w:r>
      <w:r w:rsidR="00745DD8" w:rsidRPr="006923B4">
        <w:rPr>
          <w:rFonts w:ascii="Arial" w:hAnsi="Arial" w:cs="Arial"/>
          <w:sz w:val="22"/>
          <w:szCs w:val="22"/>
        </w:rPr>
        <w:t>of the fluctuation of the fuel</w:t>
      </w:r>
      <w:r w:rsidRPr="006923B4">
        <w:rPr>
          <w:rFonts w:ascii="Arial" w:hAnsi="Arial" w:cs="Arial"/>
          <w:sz w:val="22"/>
          <w:szCs w:val="22"/>
        </w:rPr>
        <w:t xml:space="preserve"> price on the </w:t>
      </w:r>
      <w:r w:rsidR="008E2C76" w:rsidRPr="006923B4">
        <w:rPr>
          <w:rFonts w:ascii="Arial" w:hAnsi="Arial" w:cs="Arial"/>
          <w:sz w:val="22"/>
          <w:szCs w:val="22"/>
        </w:rPr>
        <w:t>6</w:t>
      </w:r>
      <w:r w:rsidR="008E2C76" w:rsidRPr="006923B4">
        <w:rPr>
          <w:rFonts w:ascii="Arial" w:hAnsi="Arial" w:cs="Arial"/>
          <w:sz w:val="22"/>
          <w:szCs w:val="22"/>
          <w:vertAlign w:val="superscript"/>
        </w:rPr>
        <w:t>th</w:t>
      </w:r>
      <w:r w:rsidR="008E2C76" w:rsidRPr="006923B4">
        <w:rPr>
          <w:rFonts w:ascii="Arial" w:hAnsi="Arial" w:cs="Arial"/>
          <w:sz w:val="22"/>
          <w:szCs w:val="22"/>
        </w:rPr>
        <w:t xml:space="preserve"> April</w:t>
      </w:r>
      <w:r w:rsidR="00844393" w:rsidRPr="006923B4">
        <w:rPr>
          <w:rFonts w:ascii="Arial" w:hAnsi="Arial" w:cs="Arial"/>
          <w:sz w:val="22"/>
          <w:szCs w:val="22"/>
        </w:rPr>
        <w:t xml:space="preserve"> </w:t>
      </w:r>
      <w:r w:rsidR="00EE0629" w:rsidRPr="006923B4">
        <w:rPr>
          <w:rFonts w:ascii="Arial" w:hAnsi="Arial" w:cs="Arial"/>
          <w:sz w:val="22"/>
          <w:szCs w:val="22"/>
        </w:rPr>
        <w:t>2016</w:t>
      </w:r>
      <w:r w:rsidRPr="006923B4">
        <w:rPr>
          <w:rFonts w:ascii="Arial" w:hAnsi="Arial" w:cs="Arial"/>
          <w:sz w:val="22"/>
          <w:szCs w:val="22"/>
        </w:rPr>
        <w:t xml:space="preserve"> the following tariffs are consequently amended from the </w:t>
      </w:r>
      <w:r w:rsidR="0094597F" w:rsidRPr="006923B4">
        <w:rPr>
          <w:rFonts w:ascii="Arial" w:hAnsi="Arial" w:cs="Arial"/>
          <w:sz w:val="22"/>
          <w:szCs w:val="22"/>
        </w:rPr>
        <w:t>1</w:t>
      </w:r>
      <w:r w:rsidR="0094597F" w:rsidRPr="006923B4">
        <w:rPr>
          <w:rFonts w:ascii="Arial" w:hAnsi="Arial" w:cs="Arial"/>
          <w:sz w:val="22"/>
          <w:szCs w:val="22"/>
          <w:vertAlign w:val="superscript"/>
        </w:rPr>
        <w:t>st</w:t>
      </w:r>
      <w:r w:rsidR="00FF6014" w:rsidRPr="006923B4">
        <w:rPr>
          <w:rFonts w:ascii="Arial" w:hAnsi="Arial" w:cs="Arial"/>
          <w:sz w:val="22"/>
          <w:szCs w:val="22"/>
        </w:rPr>
        <w:t xml:space="preserve"> </w:t>
      </w:r>
      <w:r w:rsidR="008E2C76" w:rsidRPr="006923B4">
        <w:rPr>
          <w:rFonts w:ascii="Arial" w:hAnsi="Arial" w:cs="Arial"/>
          <w:sz w:val="22"/>
          <w:szCs w:val="22"/>
        </w:rPr>
        <w:t>April</w:t>
      </w:r>
      <w:r w:rsidR="00084E57" w:rsidRPr="006923B4">
        <w:rPr>
          <w:rFonts w:ascii="Arial" w:hAnsi="Arial" w:cs="Arial"/>
          <w:sz w:val="22"/>
          <w:szCs w:val="22"/>
        </w:rPr>
        <w:t xml:space="preserve"> 2016</w:t>
      </w:r>
      <w:r w:rsidRPr="006923B4">
        <w:rPr>
          <w:rFonts w:ascii="Arial" w:hAnsi="Arial" w:cs="Arial"/>
          <w:sz w:val="22"/>
          <w:szCs w:val="22"/>
        </w:rPr>
        <w:t>.</w:t>
      </w:r>
    </w:p>
    <w:p w:rsidR="00D841D3" w:rsidRPr="006923B4" w:rsidRDefault="00D841D3">
      <w:pPr>
        <w:ind w:left="360"/>
        <w:rPr>
          <w:rFonts w:ascii="Arial" w:hAnsi="Arial" w:cs="Arial"/>
          <w:sz w:val="22"/>
          <w:szCs w:val="22"/>
        </w:rPr>
      </w:pPr>
    </w:p>
    <w:p w:rsidR="00D841D3" w:rsidRPr="006923B4" w:rsidRDefault="00D841D3">
      <w:pPr>
        <w:ind w:left="360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Please note:</w:t>
      </w:r>
    </w:p>
    <w:p w:rsidR="00D841D3" w:rsidRPr="006923B4" w:rsidRDefault="00D841D3">
      <w:pPr>
        <w:ind w:left="360"/>
        <w:rPr>
          <w:rFonts w:ascii="Arial" w:hAnsi="Arial" w:cs="Arial"/>
          <w:sz w:val="22"/>
          <w:szCs w:val="22"/>
        </w:rPr>
      </w:pPr>
    </w:p>
    <w:p w:rsidR="00D841D3" w:rsidRPr="006923B4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23B4">
        <w:rPr>
          <w:rFonts w:ascii="Arial" w:hAnsi="Arial" w:cs="Arial"/>
          <w:b/>
          <w:bCs/>
          <w:sz w:val="22"/>
          <w:szCs w:val="22"/>
        </w:rPr>
        <w:t>Private rates include fuel, maintenance, capital, insurance and depreciation.</w:t>
      </w:r>
    </w:p>
    <w:p w:rsidR="00D841D3" w:rsidRPr="006923B4" w:rsidRDefault="00D841D3">
      <w:pPr>
        <w:ind w:left="1080"/>
        <w:jc w:val="both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923B4" w:rsidRPr="006923B4" w:rsidRDefault="006923B4" w:rsidP="006923B4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6923B4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23B4">
        <w:rPr>
          <w:rFonts w:ascii="Arial" w:hAnsi="Arial" w:cs="Arial"/>
          <w:b/>
          <w:bCs/>
          <w:sz w:val="22"/>
          <w:szCs w:val="22"/>
        </w:rPr>
        <w:t xml:space="preserve">Subsidized Scheme </w:t>
      </w:r>
      <w:proofErr w:type="gramStart"/>
      <w:r w:rsidRPr="006923B4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6923B4">
        <w:rPr>
          <w:rFonts w:ascii="Arial" w:hAnsi="Arial" w:cs="Arial"/>
          <w:b/>
          <w:bCs/>
          <w:sz w:val="22"/>
          <w:szCs w:val="22"/>
        </w:rPr>
        <w:t xml:space="preserve"> rates are only inclusive of fuel.</w:t>
      </w:r>
    </w:p>
    <w:p w:rsidR="00D841D3" w:rsidRPr="006923B4" w:rsidRDefault="00D841D3">
      <w:pPr>
        <w:ind w:left="1080"/>
        <w:jc w:val="both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923B4" w:rsidRPr="006923B4" w:rsidRDefault="006923B4" w:rsidP="006923B4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6923B4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23B4">
        <w:rPr>
          <w:rFonts w:ascii="Arial" w:hAnsi="Arial" w:cs="Arial"/>
          <w:b/>
          <w:bCs/>
          <w:sz w:val="22"/>
          <w:szCs w:val="22"/>
        </w:rPr>
        <w:t>Subsidized Scheme C rates are only inclusive of maintenance.</w:t>
      </w:r>
    </w:p>
    <w:p w:rsidR="00D841D3" w:rsidRPr="006923B4" w:rsidRDefault="00D841D3" w:rsidP="00B550AC">
      <w:pPr>
        <w:ind w:left="1080"/>
        <w:jc w:val="both"/>
        <w:rPr>
          <w:rFonts w:ascii="Arial" w:hAnsi="Arial" w:cs="Arial"/>
          <w:sz w:val="22"/>
          <w:szCs w:val="22"/>
        </w:rPr>
      </w:pPr>
      <w:r w:rsidRPr="006923B4">
        <w:rPr>
          <w:rFonts w:ascii="Arial" w:hAnsi="Arial" w:cs="Arial"/>
          <w:sz w:val="22"/>
          <w:szCs w:val="22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Pr="006923B4" w:rsidRDefault="00D841D3">
      <w:pPr>
        <w:pStyle w:val="Heading1"/>
        <w:jc w:val="left"/>
        <w:rPr>
          <w:rFonts w:ascii="Monotype Corsiva" w:hAnsi="Monotype Corsiva"/>
          <w:sz w:val="24"/>
        </w:rPr>
      </w:pPr>
      <w:r w:rsidRPr="006923B4">
        <w:rPr>
          <w:rFonts w:ascii="Monotype Corsiva" w:hAnsi="Monotype Corsiva"/>
          <w:sz w:val="24"/>
        </w:rPr>
        <w:t xml:space="preserve">Andries </w:t>
      </w:r>
      <w:proofErr w:type="spellStart"/>
      <w:r w:rsidRPr="006923B4">
        <w:rPr>
          <w:rFonts w:ascii="Monotype Corsiva" w:hAnsi="Monotype Corsiva"/>
          <w:sz w:val="24"/>
        </w:rPr>
        <w:t>Schoeman</w:t>
      </w:r>
      <w:proofErr w:type="spellEnd"/>
    </w:p>
    <w:p w:rsidR="00D841D3" w:rsidRPr="006923B4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Pr="006923B4" w:rsidRDefault="00D841D3" w:rsidP="00745DD8">
      <w:pPr>
        <w:pStyle w:val="Heading4"/>
      </w:pPr>
      <w:r w:rsidRPr="006923B4">
        <w:t>For DIRECTOR</w:t>
      </w:r>
      <w:r w:rsidRPr="006923B4"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6923B4" w:rsidRPr="0049537D" w:rsidRDefault="006923B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  <w:bookmarkStart w:id="1" w:name="RANGE!A1:I135"/>
      <w:bookmarkEnd w:id="1"/>
    </w:p>
    <w:p w:rsidR="00844393" w:rsidRDefault="00844393" w:rsidP="00DF4C31">
      <w:pPr>
        <w:rPr>
          <w:rFonts w:ascii="Arial" w:hAnsi="Arial" w:cs="Arial"/>
        </w:rPr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23B4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  <w:p w:rsidR="006923B4" w:rsidRDefault="006923B4">
            <w:pPr>
              <w:rPr>
                <w:sz w:val="20"/>
                <w:szCs w:val="20"/>
              </w:rPr>
            </w:pPr>
          </w:p>
          <w:p w:rsidR="006923B4" w:rsidRDefault="006923B4">
            <w:pPr>
              <w:rPr>
                <w:sz w:val="20"/>
                <w:szCs w:val="20"/>
              </w:rPr>
            </w:pPr>
          </w:p>
          <w:p w:rsidR="006923B4" w:rsidRDefault="006923B4">
            <w:pPr>
              <w:rPr>
                <w:sz w:val="20"/>
                <w:szCs w:val="20"/>
              </w:rPr>
            </w:pPr>
          </w:p>
          <w:p w:rsidR="006923B4" w:rsidRDefault="006923B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  <w:p w:rsidR="006923B4" w:rsidRDefault="006923B4">
            <w:pPr>
              <w:jc w:val="center"/>
              <w:rPr>
                <w:sz w:val="20"/>
                <w:szCs w:val="20"/>
              </w:rPr>
            </w:pPr>
          </w:p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2C76" w:rsidTr="008E2C76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C76" w:rsidRDefault="008E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E0629" w:rsidRDefault="00EE0629" w:rsidP="00DF4C31">
      <w:pPr>
        <w:rPr>
          <w:rFonts w:ascii="Arial" w:hAnsi="Arial" w:cs="Arial"/>
        </w:rPr>
      </w:pPr>
    </w:p>
    <w:sectPr w:rsidR="00EE0629" w:rsidSect="00844393">
      <w:footerReference w:type="default" r:id="rId11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97" w:rsidRDefault="00B42297">
      <w:r>
        <w:separator/>
      </w:r>
    </w:p>
  </w:endnote>
  <w:endnote w:type="continuationSeparator" w:id="0">
    <w:p w:rsidR="00B42297" w:rsidRDefault="00B4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 xml:space="preserve">use of motor transport – </w:t>
    </w:r>
    <w:r w:rsidR="008E2C76">
      <w:rPr>
        <w:rFonts w:ascii="Arial" w:hAnsi="Arial" w:cs="Arial"/>
      </w:rPr>
      <w:t>April</w:t>
    </w:r>
    <w:r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97" w:rsidRDefault="00B42297">
      <w:r>
        <w:separator/>
      </w:r>
    </w:p>
  </w:footnote>
  <w:footnote w:type="continuationSeparator" w:id="0">
    <w:p w:rsidR="00B42297" w:rsidRDefault="00B4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6018"/>
    <w:rsid w:val="0002757B"/>
    <w:rsid w:val="000458A7"/>
    <w:rsid w:val="00047404"/>
    <w:rsid w:val="000514AA"/>
    <w:rsid w:val="00055AC4"/>
    <w:rsid w:val="000664EE"/>
    <w:rsid w:val="00067D9A"/>
    <w:rsid w:val="00073065"/>
    <w:rsid w:val="00084E57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47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23B4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B3A7C"/>
    <w:rsid w:val="008B5D3C"/>
    <w:rsid w:val="008C38A6"/>
    <w:rsid w:val="008C7367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42297"/>
    <w:rsid w:val="00B550AC"/>
    <w:rsid w:val="00B5748E"/>
    <w:rsid w:val="00B6064C"/>
    <w:rsid w:val="00B64AE3"/>
    <w:rsid w:val="00B73535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FB40-9D21-4FC3-9C9F-19BFF8E7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Mwanza</cp:lastModifiedBy>
  <cp:revision>2</cp:revision>
  <cp:lastPrinted>2015-06-02T12:33:00Z</cp:lastPrinted>
  <dcterms:created xsi:type="dcterms:W3CDTF">2016-04-21T05:27:00Z</dcterms:created>
  <dcterms:modified xsi:type="dcterms:W3CDTF">2016-04-21T05:27:00Z</dcterms:modified>
</cp:coreProperties>
</file>